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《超标准洪水水文监测技术导则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B1459CE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2023-07-10T07:58:35Z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